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6068" w:rsidRPr="009D46E4" w:rsidRDefault="00386068" w:rsidP="00386068">
      <w:pPr>
        <w:jc w:val="center"/>
        <w:rPr>
          <w:sz w:val="28"/>
          <w:szCs w:val="28"/>
          <w:lang w:val="tt-RU"/>
        </w:rPr>
      </w:pPr>
      <w:bookmarkStart w:id="0" w:name="_GoBack"/>
      <w:r w:rsidRPr="009D46E4">
        <w:rPr>
          <w:sz w:val="28"/>
          <w:szCs w:val="28"/>
          <w:lang w:val="tt-RU"/>
        </w:rPr>
        <w:t>Рус телле балаларны татар теленә өйрәтү буенча эш программасына аннотация</w:t>
      </w:r>
    </w:p>
    <w:bookmarkEnd w:id="0"/>
    <w:p w:rsidR="00386068" w:rsidRPr="009D46E4" w:rsidRDefault="00386068" w:rsidP="00386068">
      <w:pPr>
        <w:jc w:val="center"/>
        <w:rPr>
          <w:sz w:val="28"/>
          <w:szCs w:val="28"/>
          <w:lang w:val="tt-RU"/>
        </w:rPr>
      </w:pPr>
    </w:p>
    <w:p w:rsidR="00386068" w:rsidRPr="009D46E4" w:rsidRDefault="00386068" w:rsidP="00D61AE4">
      <w:pPr>
        <w:pStyle w:val="a3"/>
        <w:jc w:val="both"/>
        <w:rPr>
          <w:rFonts w:ascii="Times New Roman" w:hAnsi="Times New Roman"/>
          <w:sz w:val="28"/>
          <w:szCs w:val="28"/>
          <w:lang w:val="tt-RU"/>
        </w:rPr>
      </w:pPr>
      <w:r w:rsidRPr="009D46E4">
        <w:rPr>
          <w:rFonts w:ascii="Times New Roman" w:hAnsi="Times New Roman"/>
          <w:sz w:val="28"/>
          <w:szCs w:val="28"/>
          <w:lang w:val="tt-RU"/>
        </w:rPr>
        <w:t xml:space="preserve">Балалар бакчасында     рус телле балаларны татар теленә, татар телле балаларны ана теленә өйрәтү буенча эш программасы (алга таба Программа) Россия Федерациясендә белем турында” федераль закон - 29.12.2012 N 273-ФЗ (07.05.2013 үзгәртүләр кертелеп, 19.05.2013 гамәлгә кергән), </w:t>
      </w:r>
    </w:p>
    <w:p w:rsidR="00386068" w:rsidRPr="009D46E4" w:rsidRDefault="00386068" w:rsidP="00D61AE4">
      <w:pPr>
        <w:pStyle w:val="a3"/>
        <w:jc w:val="both"/>
        <w:rPr>
          <w:rFonts w:ascii="Times New Roman" w:hAnsi="Times New Roman"/>
          <w:sz w:val="28"/>
          <w:szCs w:val="28"/>
          <w:lang w:val="tt-RU"/>
        </w:rPr>
      </w:pPr>
      <w:r w:rsidRPr="009D46E4">
        <w:rPr>
          <w:rFonts w:ascii="Times New Roman" w:hAnsi="Times New Roman"/>
          <w:sz w:val="28"/>
          <w:szCs w:val="28"/>
          <w:lang w:val="tt-RU"/>
        </w:rPr>
        <w:t>-Мәктәпкәчә мәгарифнең Федераль дәүләт белем стандарты (Россия Федерациясе  Министрлыгы һәм Фән министрлыгының 2013 елның 17 октябрендә 1155 нче номерлы боерык нигезендә расланган;</w:t>
      </w:r>
    </w:p>
    <w:p w:rsidR="00386068" w:rsidRPr="009D46E4" w:rsidRDefault="00386068" w:rsidP="00D61AE4">
      <w:pPr>
        <w:widowControl w:val="0"/>
        <w:autoSpaceDE w:val="0"/>
        <w:autoSpaceDN w:val="0"/>
        <w:jc w:val="both"/>
        <w:rPr>
          <w:sz w:val="28"/>
          <w:szCs w:val="28"/>
          <w:lang w:val="tt-RU"/>
        </w:rPr>
      </w:pPr>
      <w:r w:rsidRPr="009D46E4">
        <w:rPr>
          <w:sz w:val="28"/>
          <w:szCs w:val="28"/>
          <w:lang w:val="tt-RU"/>
        </w:rPr>
        <w:t>СП</w:t>
      </w:r>
      <w:r w:rsidRPr="009D46E4">
        <w:rPr>
          <w:spacing w:val="-4"/>
          <w:sz w:val="28"/>
          <w:szCs w:val="28"/>
          <w:lang w:val="tt-RU"/>
        </w:rPr>
        <w:t xml:space="preserve"> </w:t>
      </w:r>
      <w:r w:rsidRPr="009D46E4">
        <w:rPr>
          <w:sz w:val="28"/>
          <w:szCs w:val="28"/>
          <w:lang w:val="tt-RU"/>
        </w:rPr>
        <w:t xml:space="preserve">2.4.3648-20 «Санитарно-эпидемиологические требования к организациям воспитания и обучения, отдыха и </w:t>
      </w:r>
      <w:r w:rsidRPr="009D46E4">
        <w:rPr>
          <w:spacing w:val="-57"/>
          <w:sz w:val="28"/>
          <w:szCs w:val="28"/>
          <w:lang w:val="tt-RU"/>
        </w:rPr>
        <w:t xml:space="preserve"> </w:t>
      </w:r>
      <w:r w:rsidRPr="009D46E4">
        <w:rPr>
          <w:sz w:val="28"/>
          <w:szCs w:val="28"/>
          <w:lang w:val="tt-RU"/>
        </w:rPr>
        <w:t>оздоровления детей и молодежи», утвержденными постановлением главного</w:t>
      </w:r>
      <w:r w:rsidRPr="009D46E4">
        <w:rPr>
          <w:spacing w:val="1"/>
          <w:sz w:val="28"/>
          <w:szCs w:val="28"/>
          <w:lang w:val="tt-RU"/>
        </w:rPr>
        <w:t xml:space="preserve"> </w:t>
      </w:r>
      <w:r w:rsidRPr="009D46E4">
        <w:rPr>
          <w:sz w:val="28"/>
          <w:szCs w:val="28"/>
          <w:lang w:val="tt-RU"/>
        </w:rPr>
        <w:t>санитарного врача от 28.09.2020 № 28  приказом Минобрнауки от 31.07.2020 № 373  «Об</w:t>
      </w:r>
      <w:r w:rsidRPr="009D46E4">
        <w:rPr>
          <w:spacing w:val="-57"/>
          <w:sz w:val="28"/>
          <w:szCs w:val="28"/>
          <w:lang w:val="tt-RU"/>
        </w:rPr>
        <w:t xml:space="preserve">  </w:t>
      </w:r>
      <w:r w:rsidRPr="009D46E4">
        <w:rPr>
          <w:sz w:val="28"/>
          <w:szCs w:val="28"/>
          <w:lang w:val="tt-RU"/>
        </w:rPr>
        <w:t xml:space="preserve">утверждении Порядка организации и осуществления образовательной деятельности по </w:t>
      </w:r>
      <w:r w:rsidRPr="009D46E4">
        <w:rPr>
          <w:spacing w:val="-57"/>
          <w:sz w:val="28"/>
          <w:szCs w:val="28"/>
          <w:lang w:val="tt-RU"/>
        </w:rPr>
        <w:t xml:space="preserve"> </w:t>
      </w:r>
      <w:r w:rsidRPr="009D46E4">
        <w:rPr>
          <w:sz w:val="28"/>
          <w:szCs w:val="28"/>
          <w:lang w:val="tt-RU"/>
        </w:rPr>
        <w:t>основным</w:t>
      </w:r>
      <w:r w:rsidRPr="009D46E4">
        <w:rPr>
          <w:spacing w:val="-2"/>
          <w:sz w:val="28"/>
          <w:szCs w:val="28"/>
          <w:lang w:val="tt-RU"/>
        </w:rPr>
        <w:t xml:space="preserve"> </w:t>
      </w:r>
      <w:r w:rsidRPr="009D46E4">
        <w:rPr>
          <w:sz w:val="28"/>
          <w:szCs w:val="28"/>
          <w:lang w:val="tt-RU"/>
        </w:rPr>
        <w:t>общеобразовательным</w:t>
      </w:r>
      <w:r w:rsidRPr="009D46E4">
        <w:rPr>
          <w:spacing w:val="-1"/>
          <w:sz w:val="28"/>
          <w:szCs w:val="28"/>
          <w:lang w:val="tt-RU"/>
        </w:rPr>
        <w:t xml:space="preserve"> </w:t>
      </w:r>
      <w:r w:rsidRPr="009D46E4">
        <w:rPr>
          <w:sz w:val="28"/>
          <w:szCs w:val="28"/>
          <w:lang w:val="tt-RU"/>
        </w:rPr>
        <w:t>программам – образовательным</w:t>
      </w:r>
      <w:r w:rsidRPr="009D46E4">
        <w:rPr>
          <w:spacing w:val="-2"/>
          <w:sz w:val="28"/>
          <w:szCs w:val="28"/>
          <w:lang w:val="tt-RU"/>
        </w:rPr>
        <w:t xml:space="preserve"> </w:t>
      </w:r>
      <w:r w:rsidRPr="009D46E4">
        <w:rPr>
          <w:sz w:val="28"/>
          <w:szCs w:val="28"/>
          <w:lang w:val="tt-RU"/>
        </w:rPr>
        <w:t>программам дошкольного</w:t>
      </w:r>
      <w:r w:rsidRPr="009D46E4">
        <w:rPr>
          <w:spacing w:val="-3"/>
          <w:sz w:val="28"/>
          <w:szCs w:val="28"/>
          <w:lang w:val="tt-RU"/>
        </w:rPr>
        <w:t xml:space="preserve"> </w:t>
      </w:r>
      <w:r w:rsidRPr="009D46E4">
        <w:rPr>
          <w:sz w:val="28"/>
          <w:szCs w:val="28"/>
          <w:lang w:val="tt-RU"/>
        </w:rPr>
        <w:t>образования»,-“ (Тәрҗемәсе СП</w:t>
      </w:r>
      <w:r w:rsidRPr="009D46E4">
        <w:rPr>
          <w:spacing w:val="-4"/>
          <w:sz w:val="28"/>
          <w:szCs w:val="28"/>
          <w:lang w:val="tt-RU"/>
        </w:rPr>
        <w:t xml:space="preserve"> </w:t>
      </w:r>
      <w:r w:rsidRPr="009D46E4">
        <w:rPr>
          <w:sz w:val="28"/>
          <w:szCs w:val="28"/>
          <w:lang w:val="tt-RU"/>
        </w:rPr>
        <w:t xml:space="preserve">2.4.3648-20 “Балалар һәм яшьләр өчен төзелгән тәрбия һәм белем бирү, ял һәм сәламәтләндерү оешмаларына санитар –эпидемиологик таләпләр “ баш санитар табип карары нигезендә раслана 28.09.2020 № 28, “Оештыру тәртибен белем бирү эшчәнлеген тормышка ашыру төп белем бирү программасы- мәктәпкәчә белем бирү программасы нигезендә раслау"  Минобрнаук приказы  31.07.2020 №373 </w:t>
      </w:r>
    </w:p>
    <w:p w:rsidR="00386068" w:rsidRPr="009D46E4" w:rsidRDefault="00386068" w:rsidP="00D61AE4">
      <w:pPr>
        <w:pStyle w:val="a3"/>
        <w:jc w:val="both"/>
        <w:rPr>
          <w:rFonts w:ascii="Times New Roman" w:hAnsi="Times New Roman"/>
          <w:sz w:val="28"/>
          <w:szCs w:val="28"/>
          <w:lang w:val="tt-RU"/>
        </w:rPr>
      </w:pPr>
      <w:r w:rsidRPr="009D46E4">
        <w:rPr>
          <w:rFonts w:ascii="Times New Roman" w:hAnsi="Times New Roman"/>
          <w:sz w:val="28"/>
          <w:szCs w:val="28"/>
          <w:lang w:val="tt-RU"/>
        </w:rPr>
        <w:t xml:space="preserve">- </w:t>
      </w:r>
      <w:r w:rsidRPr="009D46E4">
        <w:rPr>
          <w:rFonts w:ascii="Times New Roman" w:hAnsi="Times New Roman"/>
          <w:sz w:val="28"/>
          <w:szCs w:val="28"/>
        </w:rPr>
        <w:t>Татарстан</w:t>
      </w:r>
      <w:r w:rsidRPr="009D46E4">
        <w:rPr>
          <w:rFonts w:ascii="Times New Roman" w:hAnsi="Times New Roman"/>
          <w:sz w:val="28"/>
          <w:szCs w:val="28"/>
          <w:lang w:val="tt-RU"/>
        </w:rPr>
        <w:t xml:space="preserve"> </w:t>
      </w:r>
      <w:r w:rsidRPr="009D46E4">
        <w:rPr>
          <w:rFonts w:ascii="Times New Roman" w:hAnsi="Times New Roman"/>
          <w:sz w:val="28"/>
          <w:szCs w:val="28"/>
        </w:rPr>
        <w:t>Республик</w:t>
      </w:r>
      <w:r w:rsidRPr="009D46E4">
        <w:rPr>
          <w:rFonts w:ascii="Times New Roman" w:hAnsi="Times New Roman"/>
          <w:sz w:val="28"/>
          <w:szCs w:val="28"/>
          <w:lang w:val="tt-RU"/>
        </w:rPr>
        <w:t xml:space="preserve">асының </w:t>
      </w:r>
      <w:r w:rsidRPr="009D46E4">
        <w:rPr>
          <w:rFonts w:ascii="Times New Roman" w:hAnsi="Times New Roman"/>
          <w:sz w:val="28"/>
          <w:szCs w:val="28"/>
        </w:rPr>
        <w:t>2013</w:t>
      </w:r>
      <w:r w:rsidRPr="009D46E4">
        <w:rPr>
          <w:rFonts w:ascii="Times New Roman" w:hAnsi="Times New Roman"/>
          <w:sz w:val="28"/>
          <w:szCs w:val="28"/>
          <w:lang w:val="tt-RU"/>
        </w:rPr>
        <w:t xml:space="preserve"> ел 22 июль </w:t>
      </w:r>
      <w:r w:rsidRPr="009D46E4">
        <w:rPr>
          <w:rFonts w:ascii="Times New Roman" w:hAnsi="Times New Roman"/>
          <w:sz w:val="28"/>
          <w:szCs w:val="28"/>
        </w:rPr>
        <w:t xml:space="preserve">68-ЗРТ </w:t>
      </w:r>
      <w:proofErr w:type="spellStart"/>
      <w:r w:rsidRPr="009D46E4">
        <w:rPr>
          <w:rFonts w:ascii="Times New Roman" w:hAnsi="Times New Roman"/>
          <w:sz w:val="28"/>
          <w:szCs w:val="28"/>
        </w:rPr>
        <w:t>номерлы</w:t>
      </w:r>
      <w:proofErr w:type="spellEnd"/>
      <w:r w:rsidRPr="009D46E4">
        <w:rPr>
          <w:rFonts w:ascii="Times New Roman" w:hAnsi="Times New Roman"/>
          <w:sz w:val="28"/>
          <w:szCs w:val="28"/>
        </w:rPr>
        <w:t xml:space="preserve"> «</w:t>
      </w:r>
      <w:proofErr w:type="spellStart"/>
      <w:r w:rsidRPr="009D46E4">
        <w:rPr>
          <w:rFonts w:ascii="Times New Roman" w:hAnsi="Times New Roman"/>
          <w:sz w:val="28"/>
          <w:szCs w:val="28"/>
        </w:rPr>
        <w:t>Белем</w:t>
      </w:r>
      <w:proofErr w:type="spellEnd"/>
      <w:r w:rsidRPr="009D46E4">
        <w:rPr>
          <w:rFonts w:ascii="Times New Roman" w:hAnsi="Times New Roman"/>
          <w:sz w:val="28"/>
          <w:szCs w:val="28"/>
        </w:rPr>
        <w:t xml:space="preserve"> </w:t>
      </w:r>
      <w:proofErr w:type="spellStart"/>
      <w:r w:rsidRPr="009D46E4">
        <w:rPr>
          <w:rFonts w:ascii="Times New Roman" w:hAnsi="Times New Roman"/>
          <w:sz w:val="28"/>
          <w:szCs w:val="28"/>
        </w:rPr>
        <w:t>бир</w:t>
      </w:r>
      <w:proofErr w:type="spellEnd"/>
      <w:r w:rsidRPr="009D46E4">
        <w:rPr>
          <w:rFonts w:ascii="Times New Roman" w:hAnsi="Times New Roman"/>
          <w:sz w:val="28"/>
          <w:szCs w:val="28"/>
          <w:lang w:val="tt-RU"/>
        </w:rPr>
        <w:t>ү турында</w:t>
      </w:r>
      <w:r w:rsidRPr="009D46E4">
        <w:rPr>
          <w:rFonts w:ascii="Times New Roman" w:hAnsi="Times New Roman"/>
          <w:sz w:val="28"/>
          <w:szCs w:val="28"/>
        </w:rPr>
        <w:t>»</w:t>
      </w:r>
      <w:r w:rsidRPr="009D46E4">
        <w:rPr>
          <w:rFonts w:ascii="Times New Roman" w:hAnsi="Times New Roman"/>
          <w:sz w:val="28"/>
          <w:szCs w:val="28"/>
          <w:lang w:val="tt-RU"/>
        </w:rPr>
        <w:t xml:space="preserve"> Законы;</w:t>
      </w:r>
    </w:p>
    <w:p w:rsidR="00386068" w:rsidRPr="009D46E4" w:rsidRDefault="00386068" w:rsidP="00D61AE4">
      <w:pPr>
        <w:pStyle w:val="a3"/>
        <w:jc w:val="both"/>
        <w:rPr>
          <w:rFonts w:ascii="Times New Roman" w:hAnsi="Times New Roman"/>
          <w:sz w:val="28"/>
          <w:szCs w:val="28"/>
          <w:lang w:val="tt-RU"/>
        </w:rPr>
      </w:pPr>
      <w:r w:rsidRPr="009D46E4">
        <w:rPr>
          <w:rFonts w:ascii="Times New Roman" w:hAnsi="Times New Roman"/>
          <w:sz w:val="28"/>
          <w:szCs w:val="28"/>
          <w:lang w:val="tt-RU"/>
        </w:rPr>
        <w:t xml:space="preserve">- </w:t>
      </w:r>
      <w:r w:rsidRPr="009D46E4">
        <w:rPr>
          <w:rFonts w:ascii="Times New Roman" w:hAnsi="Times New Roman"/>
          <w:sz w:val="28"/>
          <w:szCs w:val="28"/>
        </w:rPr>
        <w:t>Татарстан</w:t>
      </w:r>
      <w:r w:rsidRPr="009D46E4">
        <w:rPr>
          <w:rFonts w:ascii="Times New Roman" w:hAnsi="Times New Roman"/>
          <w:sz w:val="28"/>
          <w:szCs w:val="28"/>
          <w:lang w:val="tt-RU"/>
        </w:rPr>
        <w:t xml:space="preserve"> </w:t>
      </w:r>
      <w:r w:rsidRPr="009D46E4">
        <w:rPr>
          <w:rFonts w:ascii="Times New Roman" w:hAnsi="Times New Roman"/>
          <w:sz w:val="28"/>
          <w:szCs w:val="28"/>
        </w:rPr>
        <w:t>Республик</w:t>
      </w:r>
      <w:r w:rsidRPr="009D46E4">
        <w:rPr>
          <w:rFonts w:ascii="Times New Roman" w:hAnsi="Times New Roman"/>
          <w:sz w:val="28"/>
          <w:szCs w:val="28"/>
          <w:lang w:val="tt-RU"/>
        </w:rPr>
        <w:t>асының “</w:t>
      </w:r>
      <w:r w:rsidRPr="009D46E4">
        <w:rPr>
          <w:rFonts w:ascii="Times New Roman" w:hAnsi="Times New Roman"/>
          <w:sz w:val="28"/>
          <w:szCs w:val="28"/>
        </w:rPr>
        <w:t>Татарстан</w:t>
      </w:r>
      <w:r w:rsidRPr="009D46E4">
        <w:rPr>
          <w:rFonts w:ascii="Times New Roman" w:hAnsi="Times New Roman"/>
          <w:sz w:val="28"/>
          <w:szCs w:val="28"/>
          <w:lang w:val="tt-RU"/>
        </w:rPr>
        <w:t xml:space="preserve"> </w:t>
      </w:r>
      <w:r w:rsidRPr="009D46E4">
        <w:rPr>
          <w:rFonts w:ascii="Times New Roman" w:hAnsi="Times New Roman"/>
          <w:sz w:val="28"/>
          <w:szCs w:val="28"/>
        </w:rPr>
        <w:t>Республик</w:t>
      </w:r>
      <w:r w:rsidRPr="009D46E4">
        <w:rPr>
          <w:rFonts w:ascii="Times New Roman" w:hAnsi="Times New Roman"/>
          <w:sz w:val="28"/>
          <w:szCs w:val="28"/>
          <w:lang w:val="tt-RU"/>
        </w:rPr>
        <w:t>асында дәүләт телләре һәм башка телләр турында” Законы;</w:t>
      </w:r>
    </w:p>
    <w:p w:rsidR="00386068" w:rsidRPr="009D46E4" w:rsidRDefault="00386068" w:rsidP="00D61AE4">
      <w:pPr>
        <w:pStyle w:val="a3"/>
        <w:jc w:val="both"/>
        <w:rPr>
          <w:rFonts w:ascii="Times New Roman" w:hAnsi="Times New Roman"/>
          <w:sz w:val="28"/>
          <w:szCs w:val="28"/>
          <w:lang w:val="tt-RU"/>
        </w:rPr>
      </w:pPr>
      <w:r w:rsidRPr="009D46E4">
        <w:rPr>
          <w:rFonts w:ascii="Times New Roman" w:hAnsi="Times New Roman"/>
          <w:sz w:val="28"/>
          <w:szCs w:val="28"/>
          <w:lang w:val="tt-RU"/>
        </w:rPr>
        <w:t>-Мәгариф һәм Фән  Министрлыгының туган һәм татар телләрен балалар бакчаларында өйрәтү эшчәнлеге буенча методик тәкъдимнәре буенча боерыгы ( 2018ел)</w:t>
      </w:r>
    </w:p>
    <w:p w:rsidR="00386068" w:rsidRPr="009D46E4" w:rsidRDefault="00386068" w:rsidP="00D61AE4">
      <w:pPr>
        <w:pStyle w:val="Default"/>
        <w:jc w:val="both"/>
        <w:rPr>
          <w:color w:val="auto"/>
          <w:sz w:val="28"/>
          <w:szCs w:val="28"/>
        </w:rPr>
      </w:pPr>
      <w:r w:rsidRPr="009D46E4">
        <w:rPr>
          <w:color w:val="auto"/>
          <w:sz w:val="28"/>
          <w:szCs w:val="28"/>
          <w:lang w:val="tt-RU"/>
        </w:rPr>
        <w:t>- Татарстан Республикасы  Министрлар Кабинеты карары белән кабул ителгән 2015–2025 елларда мәгарифне үстерү стратегиясе (29.05.2015,  №996-р)</w:t>
      </w:r>
    </w:p>
    <w:p w:rsidR="00386068" w:rsidRPr="009D46E4" w:rsidRDefault="00386068" w:rsidP="00D61AE4">
      <w:pPr>
        <w:pStyle w:val="Default"/>
        <w:jc w:val="both"/>
        <w:rPr>
          <w:color w:val="auto"/>
          <w:sz w:val="28"/>
          <w:szCs w:val="28"/>
          <w:lang w:val="tt-RU"/>
        </w:rPr>
      </w:pPr>
      <w:r w:rsidRPr="009D46E4">
        <w:rPr>
          <w:color w:val="auto"/>
          <w:sz w:val="28"/>
          <w:szCs w:val="28"/>
          <w:lang w:val="tt-RU"/>
        </w:rPr>
        <w:t xml:space="preserve">-Казан шәһәре Совет районы «Катнаш төрдәге татар телендә тәрбия һәм белем бирүче 67 нче номерлы балалар бакчасы” </w:t>
      </w:r>
      <w:r w:rsidRPr="009D46E4">
        <w:rPr>
          <w:sz w:val="28"/>
          <w:szCs w:val="28"/>
          <w:lang w:val="tt-RU"/>
        </w:rPr>
        <w:t xml:space="preserve">муниципаль автоном мәктәпкәчә белем </w:t>
      </w:r>
      <w:r w:rsidRPr="009D46E4">
        <w:rPr>
          <w:color w:val="auto"/>
          <w:sz w:val="28"/>
          <w:szCs w:val="28"/>
          <w:lang w:val="tt-RU"/>
        </w:rPr>
        <w:t>учреждениесе  уставы;</w:t>
      </w:r>
    </w:p>
    <w:p w:rsidR="00386068" w:rsidRPr="009D46E4" w:rsidRDefault="00386068" w:rsidP="00D61AE4">
      <w:pPr>
        <w:pStyle w:val="Default"/>
        <w:jc w:val="both"/>
        <w:rPr>
          <w:color w:val="auto"/>
          <w:sz w:val="28"/>
          <w:szCs w:val="28"/>
          <w:lang w:val="tt-RU" w:eastAsia="ru-RU"/>
        </w:rPr>
      </w:pPr>
      <w:r w:rsidRPr="009D46E4">
        <w:rPr>
          <w:color w:val="auto"/>
          <w:sz w:val="28"/>
          <w:szCs w:val="28"/>
          <w:lang w:val="tt-RU"/>
        </w:rPr>
        <w:t>-</w:t>
      </w:r>
      <w:r w:rsidRPr="009D46E4">
        <w:rPr>
          <w:color w:val="auto"/>
          <w:sz w:val="28"/>
          <w:szCs w:val="28"/>
          <w:lang w:val="tt-RU" w:eastAsia="ru-RU"/>
        </w:rPr>
        <w:t xml:space="preserve"> </w:t>
      </w:r>
      <w:r w:rsidRPr="009D46E4">
        <w:rPr>
          <w:color w:val="auto"/>
          <w:sz w:val="28"/>
          <w:szCs w:val="28"/>
          <w:lang w:val="tt-RU"/>
        </w:rPr>
        <w:t xml:space="preserve">Казан шәһәре Совет районы «Катнаш төрдәге татар телендә тәрбия һәм белем бирүче 67нче номерлы балалар бакчасы” </w:t>
      </w:r>
      <w:r w:rsidRPr="009D46E4">
        <w:rPr>
          <w:sz w:val="28"/>
          <w:szCs w:val="28"/>
          <w:lang w:val="tt-RU"/>
        </w:rPr>
        <w:t xml:space="preserve">муниципаль автоном мәктәпкәчә белем </w:t>
      </w:r>
      <w:r w:rsidRPr="009D46E4">
        <w:rPr>
          <w:color w:val="auto"/>
          <w:sz w:val="28"/>
          <w:szCs w:val="28"/>
          <w:lang w:val="tt-RU"/>
        </w:rPr>
        <w:t xml:space="preserve">учреждениесе  </w:t>
      </w:r>
      <w:r w:rsidRPr="009D46E4">
        <w:rPr>
          <w:color w:val="auto"/>
          <w:sz w:val="28"/>
          <w:szCs w:val="28"/>
          <w:lang w:val="tt-RU" w:eastAsia="ru-RU"/>
        </w:rPr>
        <w:t xml:space="preserve"> төп белем бирү программасына</w:t>
      </w:r>
      <w:r w:rsidRPr="009D46E4">
        <w:rPr>
          <w:sz w:val="28"/>
          <w:szCs w:val="28"/>
          <w:lang w:val="tt-RU"/>
        </w:rPr>
        <w:t>.</w:t>
      </w:r>
    </w:p>
    <w:p w:rsidR="00386068" w:rsidRPr="009D46E4" w:rsidRDefault="00386068" w:rsidP="00D61AE4">
      <w:pPr>
        <w:jc w:val="both"/>
        <w:rPr>
          <w:sz w:val="28"/>
          <w:szCs w:val="28"/>
          <w:lang w:val="tt-RU"/>
        </w:rPr>
      </w:pPr>
      <w:r w:rsidRPr="009D46E4">
        <w:rPr>
          <w:sz w:val="28"/>
          <w:szCs w:val="28"/>
          <w:lang w:val="tt-RU"/>
        </w:rPr>
        <w:t xml:space="preserve">-Балалар бакчасында татар теленә өйрәтү программасы (эш программасы) “Мәктәпкәчә төп гомуми белем бирү программасы структурасына Федераль дәүләт таләпләре”нә (РФ Мәгариф һәм фән министрлыгының 23.11.2009 елда 655 нче карары нигезендә расланган) нигезләнеп төзелде. </w:t>
      </w:r>
    </w:p>
    <w:p w:rsidR="00386068" w:rsidRPr="009D46E4" w:rsidRDefault="00386068" w:rsidP="00D61AE4">
      <w:pPr>
        <w:jc w:val="both"/>
        <w:rPr>
          <w:sz w:val="28"/>
          <w:szCs w:val="28"/>
          <w:lang w:val="tt-RU"/>
        </w:rPr>
      </w:pPr>
      <w:r w:rsidRPr="009D46E4">
        <w:rPr>
          <w:sz w:val="28"/>
          <w:szCs w:val="28"/>
          <w:lang w:val="tt-RU"/>
        </w:rPr>
        <w:t xml:space="preserve">    Программа 4 яшьтән 7 яшькә кадәр булган рус телле һэм башка милләт  балаларын татарча аралашырга өйрәтү эшчәнлекләренең эчтәлеген чагылдыра. З.М.Зарипова авторлыгында “Татарча сэйләшәбез” укыту-методик кулланмаларына нигезләнеп өйрәтелә.  УМК“Минем өем”  (4-5 яшь),  “Уйный – уйный үсәбез”  (5-6 яшь),</w:t>
      </w:r>
      <w:r w:rsidRPr="009D46E4">
        <w:rPr>
          <w:sz w:val="28"/>
          <w:szCs w:val="28"/>
          <w:lang w:val="tt-RU" w:eastAsia="zh-CN"/>
        </w:rPr>
        <w:t xml:space="preserve"> “Без инде хәзер зурлар – мәктәпкә илтә юллар”</w:t>
      </w:r>
      <w:r w:rsidRPr="009D46E4">
        <w:rPr>
          <w:sz w:val="28"/>
          <w:szCs w:val="28"/>
          <w:lang w:val="tt-RU"/>
        </w:rPr>
        <w:t xml:space="preserve"> (6 - 7 яшь)  проектларын </w:t>
      </w:r>
      <w:r w:rsidRPr="009D46E4">
        <w:rPr>
          <w:sz w:val="28"/>
          <w:szCs w:val="28"/>
          <w:lang w:val="tt-RU" w:eastAsia="zh-CN"/>
        </w:rPr>
        <w:t>үз эченә ала.</w:t>
      </w:r>
      <w:r w:rsidRPr="009D46E4">
        <w:rPr>
          <w:sz w:val="28"/>
          <w:szCs w:val="28"/>
          <w:lang w:val="tt-RU"/>
        </w:rPr>
        <w:t xml:space="preserve"> </w:t>
      </w:r>
    </w:p>
    <w:p w:rsidR="00386068" w:rsidRPr="009D46E4" w:rsidRDefault="00386068" w:rsidP="00D61AE4">
      <w:pPr>
        <w:ind w:right="-625"/>
        <w:jc w:val="both"/>
        <w:rPr>
          <w:sz w:val="28"/>
          <w:szCs w:val="28"/>
          <w:lang w:val="tt-RU"/>
        </w:rPr>
      </w:pPr>
      <w:r w:rsidRPr="009D46E4">
        <w:rPr>
          <w:sz w:val="28"/>
          <w:szCs w:val="28"/>
          <w:lang w:val="tt-RU"/>
        </w:rPr>
        <w:t xml:space="preserve">   Программа 4 яшьтән 7 яшькә кадәр булган рус телле балаларның татарча аралашырга, татар телле балаларны ана телендә аралашырга өйрәтү эшчәнлекләренең эчтәлеген чагылдыра. Программа тәлап иткән барлык метод hәм алымнар балаларны татар телен аралашу чарасы буларак кулланырга әзерләүгә юнәлдерелә.</w:t>
      </w:r>
    </w:p>
    <w:p w:rsidR="00386068" w:rsidRPr="009D46E4" w:rsidRDefault="00386068" w:rsidP="00D61AE4">
      <w:pPr>
        <w:jc w:val="both"/>
        <w:rPr>
          <w:sz w:val="28"/>
          <w:szCs w:val="28"/>
          <w:lang w:val="tt-RU"/>
        </w:rPr>
      </w:pPr>
      <w:r w:rsidRPr="009D46E4">
        <w:rPr>
          <w:sz w:val="28"/>
          <w:szCs w:val="28"/>
          <w:lang w:val="tt-RU"/>
        </w:rPr>
        <w:lastRenderedPageBreak/>
        <w:t xml:space="preserve">     </w:t>
      </w:r>
      <w:r w:rsidRPr="009D46E4">
        <w:rPr>
          <w:sz w:val="28"/>
          <w:szCs w:val="28"/>
          <w:lang w:val="tt-RU" w:eastAsia="zh-CN"/>
        </w:rPr>
        <w:t>Балаларны татар телендә сөйләшергә һәм аралашырга өйрәтү билгеле бер күләмдәге сүз байлыгы булдырудан башлана. Аралашуга чыгу өчен нәтиҗәле чаралар булып аудиоязмалар, эш дәфтәрләре, анимацион сюжетлар, интерактив уеннар тора.</w:t>
      </w:r>
    </w:p>
    <w:p w:rsidR="00386068" w:rsidRPr="009D46E4" w:rsidRDefault="00386068" w:rsidP="00D61AE4">
      <w:pPr>
        <w:jc w:val="both"/>
        <w:rPr>
          <w:sz w:val="28"/>
          <w:szCs w:val="28"/>
          <w:lang w:val="tt-RU"/>
        </w:rPr>
      </w:pPr>
      <w:r w:rsidRPr="009D46E4">
        <w:rPr>
          <w:sz w:val="28"/>
          <w:szCs w:val="28"/>
          <w:lang w:val="tt-RU"/>
        </w:rPr>
        <w:t xml:space="preserve">      Укыту-методик комплекты кысаларында, лексик минимумны үзләштергән очракта, эшчәнлектә планлаштырылган уеннарның эчтәлеген үзгәртелә, яңа алымнар кертелә, баетыла.</w:t>
      </w:r>
    </w:p>
    <w:p w:rsidR="00386068" w:rsidRPr="009D46E4" w:rsidRDefault="00386068" w:rsidP="00D61AE4">
      <w:pPr>
        <w:jc w:val="both"/>
        <w:rPr>
          <w:sz w:val="28"/>
          <w:szCs w:val="28"/>
          <w:lang w:val="tt-RU"/>
        </w:rPr>
      </w:pPr>
      <w:r w:rsidRPr="009D46E4">
        <w:rPr>
          <w:sz w:val="28"/>
          <w:szCs w:val="28"/>
          <w:lang w:val="tt-RU"/>
        </w:rPr>
        <w:t xml:space="preserve">      Эшчәнлектә өйрәнелгән тел материалы, режим моментларында, уен эшчәнлеге аша (ситуатив күнегүләр, сюжетлы рольле уеннар, үстерелешле диалоглар, сәхнәләштерү һ. б.) ныгытыла.</w:t>
      </w:r>
    </w:p>
    <w:p w:rsidR="00386068" w:rsidRPr="009D46E4" w:rsidRDefault="00386068" w:rsidP="00D61AE4">
      <w:pPr>
        <w:autoSpaceDE w:val="0"/>
        <w:autoSpaceDN w:val="0"/>
        <w:adjustRightInd w:val="0"/>
        <w:jc w:val="both"/>
        <w:rPr>
          <w:sz w:val="28"/>
          <w:szCs w:val="28"/>
          <w:lang w:val="tt-RU"/>
        </w:rPr>
      </w:pPr>
      <w:r w:rsidRPr="009D46E4">
        <w:rPr>
          <w:color w:val="C00000"/>
          <w:sz w:val="28"/>
          <w:szCs w:val="28"/>
          <w:lang w:val="tt-RU"/>
        </w:rPr>
        <w:t xml:space="preserve">        </w:t>
      </w:r>
      <w:r w:rsidRPr="009D46E4">
        <w:rPr>
          <w:sz w:val="28"/>
          <w:szCs w:val="28"/>
          <w:lang w:val="tt-RU"/>
        </w:rPr>
        <w:t>Эш программасы өч бүлектән (</w:t>
      </w:r>
      <w:r w:rsidRPr="009D46E4">
        <w:rPr>
          <w:bCs/>
          <w:sz w:val="28"/>
          <w:szCs w:val="28"/>
          <w:lang w:val="tt-RU"/>
        </w:rPr>
        <w:t>максатчан, эчтәлекле, оештыру)</w:t>
      </w:r>
      <w:r w:rsidRPr="009D46E4">
        <w:rPr>
          <w:sz w:val="28"/>
          <w:szCs w:val="28"/>
          <w:lang w:val="tt-RU"/>
        </w:rPr>
        <w:t xml:space="preserve"> тора, белем бирү өлкәләре буенча куелган бурычларны күздә тота. </w:t>
      </w:r>
    </w:p>
    <w:p w:rsidR="00386068" w:rsidRPr="009D46E4" w:rsidRDefault="00386068" w:rsidP="00D61AE4">
      <w:pPr>
        <w:autoSpaceDE w:val="0"/>
        <w:autoSpaceDN w:val="0"/>
        <w:adjustRightInd w:val="0"/>
        <w:jc w:val="both"/>
        <w:rPr>
          <w:sz w:val="28"/>
          <w:szCs w:val="28"/>
          <w:lang w:val="tt-RU"/>
        </w:rPr>
      </w:pPr>
      <w:r w:rsidRPr="009D46E4">
        <w:rPr>
          <w:sz w:val="28"/>
          <w:szCs w:val="28"/>
          <w:lang w:val="tt-RU"/>
        </w:rPr>
        <w:t xml:space="preserve">       Эш программасының кушымта өлешендә эш көне бүленеше, шөгыльләр челтәре, еллык эш план, тематик план, милли состав, методик тәэмин ителеш.</w:t>
      </w:r>
    </w:p>
    <w:p w:rsidR="00386068" w:rsidRPr="009D46E4" w:rsidRDefault="00386068" w:rsidP="00D61AE4">
      <w:pPr>
        <w:spacing w:before="100" w:beforeAutospacing="1" w:after="100" w:afterAutospacing="1"/>
        <w:contextualSpacing/>
        <w:jc w:val="both"/>
        <w:rPr>
          <w:sz w:val="28"/>
          <w:szCs w:val="28"/>
          <w:lang w:val="tt-RU"/>
        </w:rPr>
      </w:pPr>
      <w:r w:rsidRPr="009D46E4">
        <w:rPr>
          <w:sz w:val="28"/>
          <w:szCs w:val="28"/>
          <w:lang w:val="tt-RU"/>
        </w:rPr>
        <w:t xml:space="preserve">Программа рус телле балалар өчен урта төкемнәрдә </w:t>
      </w:r>
      <w:r w:rsidRPr="009D46E4">
        <w:rPr>
          <w:b/>
          <w:sz w:val="28"/>
          <w:szCs w:val="28"/>
          <w:lang w:val="tt-RU"/>
        </w:rPr>
        <w:t>“Минем өем”</w:t>
      </w:r>
      <w:r w:rsidRPr="009D46E4">
        <w:rPr>
          <w:sz w:val="28"/>
          <w:szCs w:val="28"/>
          <w:lang w:val="tt-RU"/>
        </w:rPr>
        <w:t xml:space="preserve"> проекты буенча режим моментларында, зурлар төркемендә  «</w:t>
      </w:r>
      <w:r w:rsidRPr="009D46E4">
        <w:rPr>
          <w:b/>
          <w:sz w:val="28"/>
          <w:szCs w:val="28"/>
          <w:lang w:val="tt-RU"/>
        </w:rPr>
        <w:t>Уйный – уйный үсәбез</w:t>
      </w:r>
      <w:r w:rsidRPr="009D46E4">
        <w:rPr>
          <w:sz w:val="28"/>
          <w:szCs w:val="28"/>
          <w:lang w:val="tt-RU"/>
        </w:rPr>
        <w:t xml:space="preserve">»  проекты ике шөгыл, бер режим моменты (25 минут) һәм мәктәпкә әзерлек төркемнәрендә </w:t>
      </w:r>
      <w:r w:rsidRPr="009D46E4">
        <w:rPr>
          <w:b/>
          <w:sz w:val="28"/>
          <w:szCs w:val="28"/>
          <w:lang w:val="tt-RU"/>
        </w:rPr>
        <w:t xml:space="preserve">“Без инде хәзер зурлар, мәктәпкә илтә юллар” </w:t>
      </w:r>
      <w:r w:rsidRPr="009D46E4">
        <w:rPr>
          <w:sz w:val="28"/>
          <w:szCs w:val="28"/>
          <w:lang w:val="tt-RU"/>
        </w:rPr>
        <w:t>проекты ике шөгыл, бер режим моменты (30 минут).</w:t>
      </w:r>
    </w:p>
    <w:p w:rsidR="00386068" w:rsidRPr="009D46E4" w:rsidRDefault="00386068" w:rsidP="00D61AE4">
      <w:pPr>
        <w:contextualSpacing/>
        <w:jc w:val="both"/>
        <w:rPr>
          <w:sz w:val="28"/>
          <w:szCs w:val="28"/>
          <w:lang w:val="tt-RU"/>
        </w:rPr>
      </w:pPr>
      <w:r w:rsidRPr="009D46E4">
        <w:rPr>
          <w:sz w:val="28"/>
          <w:szCs w:val="28"/>
          <w:lang w:val="tt-RU"/>
        </w:rPr>
        <w:t>Шулай ук программада мониторинг үткәрү тәртибе һәи инструментарий бирелгән.</w:t>
      </w:r>
    </w:p>
    <w:p w:rsidR="00386068" w:rsidRPr="009D46E4" w:rsidRDefault="00386068" w:rsidP="00D61AE4">
      <w:pPr>
        <w:jc w:val="both"/>
        <w:rPr>
          <w:sz w:val="28"/>
          <w:szCs w:val="28"/>
          <w:lang w:val="tt-RU"/>
        </w:rPr>
      </w:pPr>
    </w:p>
    <w:p w:rsidR="004406E6" w:rsidRPr="009D46E4" w:rsidRDefault="004406E6" w:rsidP="00D61AE4">
      <w:pPr>
        <w:jc w:val="both"/>
        <w:rPr>
          <w:sz w:val="28"/>
          <w:szCs w:val="28"/>
          <w:lang w:val="tt-RU"/>
        </w:rPr>
      </w:pPr>
    </w:p>
    <w:sectPr w:rsidR="004406E6" w:rsidRPr="009D46E4" w:rsidSect="00BC3909">
      <w:pgSz w:w="11906" w:h="16838"/>
      <w:pgMar w:top="426" w:right="850" w:bottom="1134" w:left="56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characterSpacingControl w:val="doNotCompress"/>
  <w:compat/>
  <w:rsids>
    <w:rsidRoot w:val="00183F2C"/>
    <w:rsid w:val="00183F2C"/>
    <w:rsid w:val="0027192B"/>
    <w:rsid w:val="00386068"/>
    <w:rsid w:val="004406E6"/>
    <w:rsid w:val="009D46E4"/>
    <w:rsid w:val="00D61AE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8606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386068"/>
    <w:pPr>
      <w:autoSpaceDE w:val="0"/>
      <w:autoSpaceDN w:val="0"/>
      <w:adjustRightInd w:val="0"/>
      <w:spacing w:after="0" w:line="240" w:lineRule="auto"/>
    </w:pPr>
    <w:rPr>
      <w:rFonts w:ascii="Times New Roman" w:eastAsia="Calibri" w:hAnsi="Times New Roman" w:cs="Times New Roman"/>
      <w:color w:val="000000"/>
      <w:sz w:val="24"/>
      <w:szCs w:val="24"/>
    </w:rPr>
  </w:style>
  <w:style w:type="paragraph" w:styleId="a3">
    <w:name w:val="No Spacing"/>
    <w:link w:val="a4"/>
    <w:qFormat/>
    <w:rsid w:val="00386068"/>
    <w:pPr>
      <w:spacing w:after="0" w:line="240" w:lineRule="auto"/>
    </w:pPr>
    <w:rPr>
      <w:rFonts w:ascii="Calibri" w:eastAsia="Calibri" w:hAnsi="Calibri" w:cs="Times New Roman"/>
    </w:rPr>
  </w:style>
  <w:style w:type="character" w:customStyle="1" w:styleId="a4">
    <w:name w:val="Без интервала Знак"/>
    <w:link w:val="a3"/>
    <w:locked/>
    <w:rsid w:val="00386068"/>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658</Words>
  <Characters>3751</Characters>
  <Application>Microsoft Office Word</Application>
  <DocSecurity>0</DocSecurity>
  <Lines>31</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4401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67</cp:lastModifiedBy>
  <cp:revision>4</cp:revision>
  <dcterms:created xsi:type="dcterms:W3CDTF">2022-11-21T09:24:00Z</dcterms:created>
  <dcterms:modified xsi:type="dcterms:W3CDTF">2022-11-21T09:51:00Z</dcterms:modified>
</cp:coreProperties>
</file>